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E0A" w:rsidRPr="00002261" w:rsidRDefault="00426124" w:rsidP="00426124">
      <w:pPr>
        <w:spacing w:after="0" w:line="240" w:lineRule="auto"/>
        <w:ind w:left="5529"/>
        <w:rPr>
          <w:rFonts w:ascii="Times New Roman" w:hAnsi="Times New Roman" w:cs="Times New Roman"/>
          <w:bCs/>
          <w:sz w:val="24"/>
          <w:szCs w:val="24"/>
          <w:lang w:val="uk-UA"/>
        </w:rPr>
      </w:pPr>
      <w:r>
        <w:rPr>
          <w:rFonts w:ascii="Times New Roman" w:hAnsi="Times New Roman" w:cs="Times New Roman"/>
          <w:bCs/>
          <w:sz w:val="24"/>
          <w:szCs w:val="24"/>
          <w:lang w:val="uk-UA"/>
        </w:rPr>
        <w:t>ЗАТВЕРДЖЕНО</w:t>
      </w:r>
    </w:p>
    <w:p w:rsidR="00426124" w:rsidRDefault="00426124" w:rsidP="00426124">
      <w:pPr>
        <w:spacing w:after="0" w:line="240" w:lineRule="auto"/>
        <w:ind w:left="5529" w:right="-376"/>
        <w:rPr>
          <w:rFonts w:ascii="Times New Roman" w:hAnsi="Times New Roman"/>
          <w:sz w:val="24"/>
          <w:szCs w:val="24"/>
          <w:lang w:val="uk-UA"/>
        </w:rPr>
      </w:pPr>
      <w:r w:rsidRPr="00210E86">
        <w:rPr>
          <w:rFonts w:ascii="Times New Roman" w:hAnsi="Times New Roman"/>
          <w:sz w:val="24"/>
          <w:szCs w:val="24"/>
          <w:lang w:val="uk-UA"/>
        </w:rPr>
        <w:t xml:space="preserve">рішення двадцять другої сесії міської </w:t>
      </w:r>
    </w:p>
    <w:p w:rsidR="00210E86" w:rsidRDefault="00426124" w:rsidP="00426124">
      <w:pPr>
        <w:spacing w:after="0" w:line="240" w:lineRule="auto"/>
        <w:ind w:left="5529" w:right="-376"/>
        <w:rPr>
          <w:rFonts w:ascii="Times New Roman" w:hAnsi="Times New Roman"/>
          <w:sz w:val="24"/>
          <w:szCs w:val="24"/>
          <w:lang w:val="uk-UA"/>
        </w:rPr>
      </w:pPr>
      <w:r w:rsidRPr="00210E86">
        <w:rPr>
          <w:rFonts w:ascii="Times New Roman" w:hAnsi="Times New Roman"/>
          <w:sz w:val="24"/>
          <w:szCs w:val="24"/>
          <w:lang w:val="uk-UA"/>
        </w:rPr>
        <w:t xml:space="preserve">ради </w:t>
      </w:r>
      <w:r>
        <w:rPr>
          <w:rFonts w:ascii="Times New Roman" w:hAnsi="Times New Roman"/>
          <w:sz w:val="24"/>
          <w:szCs w:val="24"/>
          <w:lang w:val="en-US"/>
        </w:rPr>
        <w:t>V</w:t>
      </w:r>
      <w:r w:rsidRPr="00210E86">
        <w:rPr>
          <w:rFonts w:ascii="Times New Roman" w:hAnsi="Times New Roman"/>
          <w:sz w:val="24"/>
          <w:szCs w:val="24"/>
          <w:lang w:val="uk-UA"/>
        </w:rPr>
        <w:t>ІІІ скликання  від 22.11.2021р.</w:t>
      </w:r>
    </w:p>
    <w:p w:rsidR="00426124" w:rsidRPr="00210E86" w:rsidRDefault="00426124" w:rsidP="00426124">
      <w:pPr>
        <w:spacing w:after="0" w:line="240" w:lineRule="auto"/>
        <w:ind w:left="5529" w:right="-376"/>
        <w:rPr>
          <w:rFonts w:ascii="Times New Roman" w:hAnsi="Times New Roman"/>
          <w:sz w:val="24"/>
          <w:szCs w:val="24"/>
          <w:lang w:val="uk-UA"/>
        </w:rPr>
      </w:pPr>
      <w:r w:rsidRPr="00210E86">
        <w:rPr>
          <w:rFonts w:ascii="Times New Roman" w:hAnsi="Times New Roman"/>
          <w:sz w:val="24"/>
          <w:szCs w:val="24"/>
          <w:lang w:val="uk-UA"/>
        </w:rPr>
        <w:t>№</w:t>
      </w:r>
      <w:r w:rsidR="00210E86" w:rsidRPr="00210E86">
        <w:rPr>
          <w:rFonts w:ascii="Times New Roman" w:hAnsi="Times New Roman"/>
          <w:sz w:val="24"/>
          <w:szCs w:val="24"/>
          <w:lang w:val="uk-UA"/>
        </w:rPr>
        <w:t>1</w:t>
      </w:r>
      <w:r w:rsidR="00210E86">
        <w:rPr>
          <w:rFonts w:ascii="Times New Roman" w:hAnsi="Times New Roman"/>
          <w:sz w:val="24"/>
          <w:szCs w:val="24"/>
          <w:lang w:val="uk-UA"/>
        </w:rPr>
        <w:t>2-22/2021</w:t>
      </w:r>
    </w:p>
    <w:p w:rsidR="00762E0A" w:rsidRPr="00002261" w:rsidRDefault="00762E0A" w:rsidP="004442AF">
      <w:pPr>
        <w:spacing w:after="0" w:line="240" w:lineRule="auto"/>
        <w:rPr>
          <w:rFonts w:ascii="Times New Roman" w:hAnsi="Times New Roman" w:cs="Times New Roman"/>
          <w:bCs/>
          <w:sz w:val="24"/>
          <w:szCs w:val="24"/>
          <w:lang w:val="uk-UA"/>
        </w:rPr>
      </w:pPr>
    </w:p>
    <w:p w:rsidR="00762E0A" w:rsidRPr="00002261" w:rsidRDefault="00762E0A" w:rsidP="00FE66D6">
      <w:pPr>
        <w:spacing w:after="0" w:line="240" w:lineRule="auto"/>
        <w:rPr>
          <w:rFonts w:ascii="Times New Roman" w:hAnsi="Times New Roman" w:cs="Times New Roman"/>
          <w:sz w:val="24"/>
          <w:szCs w:val="24"/>
          <w:lang w:val="uk-UA"/>
        </w:rPr>
      </w:pPr>
    </w:p>
    <w:p w:rsidR="00762E0A" w:rsidRPr="00210E86" w:rsidRDefault="00762E0A" w:rsidP="004442AF">
      <w:pPr>
        <w:spacing w:after="0" w:line="240" w:lineRule="auto"/>
        <w:jc w:val="center"/>
        <w:rPr>
          <w:rFonts w:ascii="Times New Roman" w:hAnsi="Times New Roman" w:cs="Times New Roman"/>
          <w:b/>
          <w:sz w:val="28"/>
          <w:szCs w:val="28"/>
          <w:lang w:val="uk-UA"/>
        </w:rPr>
      </w:pPr>
      <w:r w:rsidRPr="00210E86">
        <w:rPr>
          <w:rFonts w:ascii="Times New Roman" w:hAnsi="Times New Roman" w:cs="Times New Roman"/>
          <w:b/>
          <w:sz w:val="28"/>
          <w:szCs w:val="28"/>
          <w:lang w:val="uk-UA"/>
        </w:rPr>
        <w:t>ПОЛОЖЕННЯ</w:t>
      </w:r>
    </w:p>
    <w:p w:rsidR="00762E0A" w:rsidRPr="00210E86" w:rsidRDefault="00762E0A" w:rsidP="001B1854">
      <w:pPr>
        <w:spacing w:after="0" w:line="240" w:lineRule="auto"/>
        <w:jc w:val="center"/>
        <w:rPr>
          <w:rFonts w:ascii="Times New Roman" w:hAnsi="Times New Roman" w:cs="Times New Roman"/>
          <w:b/>
          <w:sz w:val="28"/>
          <w:szCs w:val="28"/>
          <w:lang w:val="uk-UA"/>
        </w:rPr>
      </w:pPr>
      <w:r w:rsidRPr="00210E86">
        <w:rPr>
          <w:rFonts w:ascii="Times New Roman" w:hAnsi="Times New Roman" w:cs="Times New Roman"/>
          <w:b/>
          <w:sz w:val="28"/>
          <w:szCs w:val="28"/>
          <w:lang w:val="uk-UA"/>
        </w:rPr>
        <w:t>про фінансове управління</w:t>
      </w:r>
      <w:r w:rsidR="001B1854" w:rsidRPr="00210E86">
        <w:rPr>
          <w:rFonts w:ascii="Times New Roman" w:hAnsi="Times New Roman" w:cs="Times New Roman"/>
          <w:b/>
          <w:sz w:val="28"/>
          <w:szCs w:val="28"/>
          <w:lang w:val="uk-UA"/>
        </w:rPr>
        <w:t xml:space="preserve"> </w:t>
      </w:r>
      <w:r w:rsidRPr="00210E86">
        <w:rPr>
          <w:rFonts w:ascii="Times New Roman" w:hAnsi="Times New Roman" w:cs="Times New Roman"/>
          <w:b/>
          <w:sz w:val="28"/>
          <w:szCs w:val="28"/>
          <w:lang w:val="uk-UA"/>
        </w:rPr>
        <w:t>Дунаєвецької міської ради</w:t>
      </w:r>
    </w:p>
    <w:p w:rsidR="00762E0A" w:rsidRPr="00002261" w:rsidRDefault="00762E0A" w:rsidP="00FE66D6">
      <w:pPr>
        <w:spacing w:after="0" w:line="240" w:lineRule="auto"/>
        <w:rPr>
          <w:rFonts w:ascii="Times New Roman" w:hAnsi="Times New Roman" w:cs="Times New Roman"/>
          <w:sz w:val="24"/>
          <w:szCs w:val="24"/>
          <w:lang w:val="uk-UA"/>
        </w:rPr>
      </w:pPr>
    </w:p>
    <w:p w:rsidR="00762E0A" w:rsidRPr="00002261" w:rsidRDefault="001B1854" w:rsidP="001B1854">
      <w:pPr>
        <w:spacing w:after="0" w:line="240" w:lineRule="auto"/>
        <w:jc w:val="center"/>
        <w:rPr>
          <w:rFonts w:ascii="Times New Roman" w:hAnsi="Times New Roman" w:cs="Times New Roman"/>
          <w:b/>
          <w:sz w:val="24"/>
          <w:szCs w:val="24"/>
          <w:lang w:val="uk-UA"/>
        </w:rPr>
      </w:pPr>
      <w:r w:rsidRPr="00002261">
        <w:rPr>
          <w:rFonts w:ascii="Times New Roman" w:hAnsi="Times New Roman" w:cs="Times New Roman"/>
          <w:b/>
          <w:sz w:val="24"/>
          <w:szCs w:val="24"/>
          <w:lang w:val="uk-UA"/>
        </w:rPr>
        <w:t>1. </w:t>
      </w:r>
      <w:r w:rsidR="00762E0A" w:rsidRPr="00002261">
        <w:rPr>
          <w:rFonts w:ascii="Times New Roman" w:hAnsi="Times New Roman" w:cs="Times New Roman"/>
          <w:b/>
          <w:sz w:val="24"/>
          <w:szCs w:val="24"/>
          <w:lang w:val="uk-UA"/>
        </w:rPr>
        <w:t>Загальні положення</w:t>
      </w:r>
    </w:p>
    <w:p w:rsidR="00762E0A" w:rsidRPr="00002261" w:rsidRDefault="00762E0A" w:rsidP="00BF2032">
      <w:pPr>
        <w:pStyle w:val="a5"/>
        <w:spacing w:after="0" w:line="240" w:lineRule="auto"/>
        <w:ind w:left="0" w:firstLine="709"/>
        <w:jc w:val="both"/>
        <w:rPr>
          <w:rFonts w:ascii="Times New Roman" w:hAnsi="Times New Roman"/>
          <w:sz w:val="24"/>
          <w:szCs w:val="24"/>
        </w:rPr>
      </w:pPr>
      <w:r w:rsidRPr="00002261">
        <w:rPr>
          <w:rFonts w:ascii="Times New Roman" w:hAnsi="Times New Roman"/>
          <w:sz w:val="24"/>
          <w:szCs w:val="24"/>
        </w:rPr>
        <w:t>Фінансове у</w:t>
      </w:r>
      <w:r w:rsidR="00BE688F" w:rsidRPr="00002261">
        <w:rPr>
          <w:rFonts w:ascii="Times New Roman" w:hAnsi="Times New Roman"/>
          <w:sz w:val="24"/>
          <w:szCs w:val="24"/>
        </w:rPr>
        <w:t>правління міської ради (далі – у</w:t>
      </w:r>
      <w:r w:rsidRPr="00002261">
        <w:rPr>
          <w:rFonts w:ascii="Times New Roman" w:hAnsi="Times New Roman"/>
          <w:sz w:val="24"/>
          <w:szCs w:val="24"/>
        </w:rPr>
        <w:t xml:space="preserve">правління) </w:t>
      </w:r>
      <w:r w:rsidR="00BE688F" w:rsidRPr="00002261">
        <w:rPr>
          <w:rFonts w:ascii="Times New Roman" w:hAnsi="Times New Roman"/>
          <w:sz w:val="24"/>
          <w:szCs w:val="24"/>
        </w:rPr>
        <w:t>є виконавчим органом Дунаєвецької міської ради</w:t>
      </w:r>
      <w:r w:rsidR="003E2D97" w:rsidRPr="00002261">
        <w:rPr>
          <w:rFonts w:ascii="Times New Roman" w:hAnsi="Times New Roman"/>
          <w:sz w:val="24"/>
          <w:szCs w:val="24"/>
        </w:rPr>
        <w:t xml:space="preserve"> (далі – міська рада)</w:t>
      </w:r>
      <w:r w:rsidR="00BE688F" w:rsidRPr="00002261">
        <w:rPr>
          <w:rFonts w:ascii="Times New Roman" w:hAnsi="Times New Roman"/>
          <w:sz w:val="24"/>
          <w:szCs w:val="24"/>
        </w:rPr>
        <w:t>, утворене</w:t>
      </w:r>
      <w:r w:rsidRPr="00002261">
        <w:rPr>
          <w:rFonts w:ascii="Times New Roman" w:hAnsi="Times New Roman"/>
          <w:sz w:val="24"/>
          <w:szCs w:val="24"/>
        </w:rPr>
        <w:t xml:space="preserve"> </w:t>
      </w:r>
      <w:r w:rsidR="00BE688F" w:rsidRPr="00002261">
        <w:rPr>
          <w:rFonts w:ascii="Times New Roman" w:hAnsi="Times New Roman"/>
          <w:sz w:val="24"/>
          <w:szCs w:val="24"/>
        </w:rPr>
        <w:t>радою відповідно до Закону України «Про місцеве самоврядування в Україні».</w:t>
      </w:r>
    </w:p>
    <w:p w:rsidR="00762E0A" w:rsidRPr="00002261" w:rsidRDefault="00762E0A" w:rsidP="00BF2032">
      <w:pPr>
        <w:pStyle w:val="a5"/>
        <w:spacing w:after="0" w:line="240" w:lineRule="auto"/>
        <w:ind w:left="0" w:firstLine="709"/>
        <w:jc w:val="both"/>
        <w:rPr>
          <w:rFonts w:ascii="Times New Roman" w:hAnsi="Times New Roman"/>
          <w:sz w:val="24"/>
          <w:szCs w:val="24"/>
        </w:rPr>
      </w:pPr>
      <w:r w:rsidRPr="00002261">
        <w:rPr>
          <w:rFonts w:ascii="Times New Roman" w:hAnsi="Times New Roman"/>
          <w:sz w:val="24"/>
          <w:szCs w:val="24"/>
        </w:rPr>
        <w:t xml:space="preserve">Юридична адреса: 32400, Хмельницька обл., </w:t>
      </w:r>
      <w:r w:rsidR="00BF2E98" w:rsidRPr="00002261">
        <w:rPr>
          <w:rFonts w:ascii="Times New Roman" w:hAnsi="Times New Roman"/>
          <w:sz w:val="24"/>
          <w:szCs w:val="24"/>
        </w:rPr>
        <w:t xml:space="preserve">Кам’янець-Подільський р-н., </w:t>
      </w:r>
      <w:r w:rsidRPr="00002261">
        <w:rPr>
          <w:rFonts w:ascii="Times New Roman" w:hAnsi="Times New Roman"/>
          <w:sz w:val="24"/>
          <w:szCs w:val="24"/>
        </w:rPr>
        <w:t>м. Дунаївці, вул. Шевченка, буд.50.</w:t>
      </w:r>
    </w:p>
    <w:p w:rsidR="00D74753" w:rsidRPr="00002261" w:rsidRDefault="00762E0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Управління є підзвітним та підконтрольним міській раді,</w:t>
      </w:r>
      <w:r w:rsidR="00BE688F" w:rsidRPr="00002261">
        <w:rPr>
          <w:rFonts w:ascii="Times New Roman" w:hAnsi="Times New Roman" w:cs="Times New Roman"/>
          <w:sz w:val="24"/>
          <w:szCs w:val="24"/>
          <w:lang w:val="uk-UA"/>
        </w:rPr>
        <w:t xml:space="preserve"> підпорядкований її виконавчому комітету та міському голові.</w:t>
      </w:r>
    </w:p>
    <w:p w:rsidR="00762E0A" w:rsidRPr="00002261" w:rsidRDefault="00762E0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Управління в своїй діяльності керується Конституцією України, Бюджетним та Податковим кодексами України, законами України, </w:t>
      </w:r>
      <w:r w:rsidR="00BE688F" w:rsidRPr="00002261">
        <w:rPr>
          <w:rFonts w:ascii="Times New Roman" w:hAnsi="Times New Roman" w:cs="Times New Roman"/>
          <w:sz w:val="24"/>
          <w:szCs w:val="24"/>
          <w:lang w:val="uk-UA"/>
        </w:rPr>
        <w:t>актами</w:t>
      </w:r>
      <w:r w:rsidRPr="00002261">
        <w:rPr>
          <w:rFonts w:ascii="Times New Roman" w:hAnsi="Times New Roman" w:cs="Times New Roman"/>
          <w:sz w:val="24"/>
          <w:szCs w:val="24"/>
          <w:lang w:val="uk-UA"/>
        </w:rPr>
        <w:t xml:space="preserve"> Президента України, Верховної ради, Кабінету Мін</w:t>
      </w:r>
      <w:r w:rsidR="00BE688F" w:rsidRPr="00002261">
        <w:rPr>
          <w:rFonts w:ascii="Times New Roman" w:hAnsi="Times New Roman" w:cs="Times New Roman"/>
          <w:sz w:val="24"/>
          <w:szCs w:val="24"/>
          <w:lang w:val="uk-UA"/>
        </w:rPr>
        <w:t>істрів України, наказами Міністерства фінансів України, рішеннями міської ради та</w:t>
      </w:r>
      <w:r w:rsidRPr="00002261">
        <w:rPr>
          <w:rFonts w:ascii="Times New Roman" w:hAnsi="Times New Roman" w:cs="Times New Roman"/>
          <w:sz w:val="24"/>
          <w:szCs w:val="24"/>
          <w:lang w:val="uk-UA"/>
        </w:rPr>
        <w:t xml:space="preserve"> її виконавчого комітету, розпорядженнями міського голови, а також цим Положенням.</w:t>
      </w:r>
    </w:p>
    <w:p w:rsidR="00762E0A" w:rsidRPr="00002261" w:rsidRDefault="001B1854" w:rsidP="001B1854">
      <w:pPr>
        <w:spacing w:after="0" w:line="240" w:lineRule="auto"/>
        <w:jc w:val="center"/>
        <w:rPr>
          <w:rFonts w:ascii="Times New Roman" w:hAnsi="Times New Roman" w:cs="Times New Roman"/>
          <w:b/>
          <w:sz w:val="24"/>
          <w:szCs w:val="24"/>
          <w:lang w:val="uk-UA"/>
        </w:rPr>
      </w:pPr>
      <w:r w:rsidRPr="00002261">
        <w:rPr>
          <w:rFonts w:ascii="Times New Roman" w:hAnsi="Times New Roman" w:cs="Times New Roman"/>
          <w:b/>
          <w:sz w:val="24"/>
          <w:szCs w:val="24"/>
          <w:lang w:val="uk-UA"/>
        </w:rPr>
        <w:t>2. </w:t>
      </w:r>
      <w:r w:rsidR="00762E0A" w:rsidRPr="00002261">
        <w:rPr>
          <w:rFonts w:ascii="Times New Roman" w:hAnsi="Times New Roman" w:cs="Times New Roman"/>
          <w:b/>
          <w:sz w:val="24"/>
          <w:szCs w:val="24"/>
          <w:lang w:val="uk-UA"/>
        </w:rPr>
        <w:t xml:space="preserve">Завдання </w:t>
      </w:r>
      <w:r w:rsidR="004A7BDA" w:rsidRPr="00002261">
        <w:rPr>
          <w:rFonts w:ascii="Times New Roman" w:hAnsi="Times New Roman" w:cs="Times New Roman"/>
          <w:b/>
          <w:sz w:val="24"/>
          <w:szCs w:val="24"/>
          <w:lang w:val="uk-UA"/>
        </w:rPr>
        <w:t>та повноваження у</w:t>
      </w:r>
      <w:r w:rsidR="00762E0A" w:rsidRPr="00002261">
        <w:rPr>
          <w:rFonts w:ascii="Times New Roman" w:hAnsi="Times New Roman" w:cs="Times New Roman"/>
          <w:b/>
          <w:sz w:val="24"/>
          <w:szCs w:val="24"/>
          <w:lang w:val="uk-UA"/>
        </w:rPr>
        <w:t>правління</w:t>
      </w:r>
    </w:p>
    <w:p w:rsidR="00762E0A" w:rsidRPr="00002261" w:rsidRDefault="00762E0A" w:rsidP="00BF2032">
      <w:pPr>
        <w:spacing w:after="0" w:line="240" w:lineRule="auto"/>
        <w:ind w:firstLine="709"/>
        <w:jc w:val="both"/>
        <w:rPr>
          <w:rFonts w:ascii="Times New Roman" w:hAnsi="Times New Roman" w:cs="Times New Roman"/>
          <w:b/>
          <w:sz w:val="24"/>
          <w:szCs w:val="24"/>
          <w:lang w:val="uk-UA"/>
        </w:rPr>
      </w:pPr>
      <w:r w:rsidRPr="00002261">
        <w:rPr>
          <w:rFonts w:ascii="Times New Roman" w:hAnsi="Times New Roman" w:cs="Times New Roman"/>
          <w:b/>
          <w:sz w:val="24"/>
          <w:szCs w:val="24"/>
          <w:lang w:val="uk-UA"/>
        </w:rPr>
        <w:t>Основними завданнями управління є:</w:t>
      </w:r>
    </w:p>
    <w:p w:rsidR="00762E0A" w:rsidRPr="00002261" w:rsidRDefault="00BF2032" w:rsidP="00BF2032">
      <w:pPr>
        <w:tabs>
          <w:tab w:val="left" w:pos="709"/>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w:t>
      </w:r>
      <w:r w:rsidR="001A5918"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забезпечення реалізації державної бюджетної політики на території Дунаєвецької міської ради;</w:t>
      </w:r>
    </w:p>
    <w:p w:rsidR="005A1653" w:rsidRPr="00002261" w:rsidRDefault="005A1653" w:rsidP="00BF2032">
      <w:pPr>
        <w:tabs>
          <w:tab w:val="left" w:pos="426"/>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здійснення загальної організації та управління виконанням міського бюджету, координація діяльності учасників бюджетного процесу з питань виконання бюджету;</w:t>
      </w:r>
    </w:p>
    <w:p w:rsidR="005A1653" w:rsidRPr="00002261" w:rsidRDefault="00BF2032" w:rsidP="00BF2032">
      <w:pPr>
        <w:tabs>
          <w:tab w:val="left" w:pos="426"/>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5A1653" w:rsidRPr="00002261">
        <w:rPr>
          <w:rFonts w:ascii="Times New Roman" w:hAnsi="Times New Roman" w:cs="Times New Roman"/>
          <w:sz w:val="24"/>
          <w:szCs w:val="24"/>
          <w:lang w:val="uk-UA"/>
        </w:rPr>
        <w:t>здійснення контролю за дотриманням бюджетного законодавства на усіх стадіях бюджетного процесу;</w:t>
      </w:r>
    </w:p>
    <w:p w:rsidR="004A7BDA" w:rsidRPr="00002261" w:rsidRDefault="00BF2032" w:rsidP="00BF2032">
      <w:pPr>
        <w:tabs>
          <w:tab w:val="left" w:pos="709"/>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w:t>
      </w:r>
      <w:r w:rsidR="004A7BDA" w:rsidRPr="00002261">
        <w:rPr>
          <w:rFonts w:ascii="Times New Roman" w:hAnsi="Times New Roman" w:cs="Times New Roman"/>
          <w:sz w:val="24"/>
          <w:szCs w:val="24"/>
          <w:lang w:val="uk-UA"/>
        </w:rPr>
        <w:t xml:space="preserve"> проведення разом з іншими виконавчими органами та структурними підрозділами міської ради аналізу фінансово-економічного стану громади, перспектив її подальшого розвитку;</w:t>
      </w:r>
    </w:p>
    <w:p w:rsidR="004A7BDA" w:rsidRPr="00002261" w:rsidRDefault="004A7BDA" w:rsidP="00BF2032">
      <w:pPr>
        <w:tabs>
          <w:tab w:val="left" w:pos="709"/>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розроблення в установленому порядку прогнозу міського бюджету на середньостроковий період та проекту міського бюджету, подання їх на попередній розгляд та схвалення виконавчому комітету міської ради;</w:t>
      </w:r>
      <w:r w:rsidR="001A5918" w:rsidRPr="00002261">
        <w:rPr>
          <w:rFonts w:ascii="Times New Roman" w:hAnsi="Times New Roman" w:cs="Times New Roman"/>
          <w:sz w:val="24"/>
          <w:szCs w:val="24"/>
          <w:lang w:val="uk-UA"/>
        </w:rPr>
        <w:t xml:space="preserve"> </w:t>
      </w:r>
    </w:p>
    <w:p w:rsidR="008C43B5" w:rsidRPr="00002261" w:rsidRDefault="00BF2032" w:rsidP="00BF2032">
      <w:pPr>
        <w:tabs>
          <w:tab w:val="left" w:pos="709"/>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8C43B5" w:rsidRPr="00002261">
        <w:rPr>
          <w:rFonts w:ascii="Times New Roman" w:hAnsi="Times New Roman" w:cs="Times New Roman"/>
          <w:sz w:val="24"/>
          <w:szCs w:val="24"/>
          <w:lang w:val="uk-UA"/>
        </w:rPr>
        <w:t>складання та виконання розпису міського бюджету</w:t>
      </w:r>
      <w:r w:rsidR="001A5918" w:rsidRPr="00002261">
        <w:rPr>
          <w:rFonts w:ascii="Times New Roman" w:hAnsi="Times New Roman" w:cs="Times New Roman"/>
          <w:sz w:val="24"/>
          <w:szCs w:val="24"/>
          <w:lang w:val="uk-UA"/>
        </w:rPr>
        <w:t>;</w:t>
      </w:r>
    </w:p>
    <w:p w:rsidR="001A5918" w:rsidRPr="00002261" w:rsidRDefault="00BF2032" w:rsidP="00BF2032">
      <w:pPr>
        <w:tabs>
          <w:tab w:val="left" w:pos="426"/>
        </w:tabs>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1A5918" w:rsidRPr="00002261">
        <w:rPr>
          <w:rFonts w:ascii="Times New Roman" w:hAnsi="Times New Roman" w:cs="Times New Roman"/>
          <w:sz w:val="24"/>
          <w:szCs w:val="24"/>
          <w:lang w:val="uk-UA"/>
        </w:rPr>
        <w:t>розроблення пропозицій щодо удосконалення методів фінансового і бюджетного планування та фінансування витрат</w:t>
      </w:r>
      <w:r w:rsidR="005A1653" w:rsidRPr="00002261">
        <w:rPr>
          <w:rFonts w:ascii="Times New Roman" w:hAnsi="Times New Roman" w:cs="Times New Roman"/>
          <w:sz w:val="24"/>
          <w:szCs w:val="24"/>
          <w:lang w:val="uk-UA"/>
        </w:rPr>
        <w:t>.</w:t>
      </w:r>
    </w:p>
    <w:p w:rsidR="00762E0A" w:rsidRPr="00002261" w:rsidRDefault="00762E0A" w:rsidP="00BF2032">
      <w:pPr>
        <w:spacing w:after="0" w:line="240" w:lineRule="auto"/>
        <w:ind w:firstLine="709"/>
        <w:jc w:val="both"/>
        <w:rPr>
          <w:rFonts w:ascii="Times New Roman" w:hAnsi="Times New Roman" w:cs="Times New Roman"/>
          <w:b/>
          <w:sz w:val="24"/>
          <w:szCs w:val="24"/>
          <w:lang w:val="uk-UA"/>
        </w:rPr>
      </w:pPr>
      <w:r w:rsidRPr="00002261">
        <w:rPr>
          <w:rFonts w:ascii="Times New Roman" w:hAnsi="Times New Roman" w:cs="Times New Roman"/>
          <w:b/>
          <w:sz w:val="24"/>
          <w:szCs w:val="24"/>
          <w:lang w:val="uk-UA"/>
        </w:rPr>
        <w:t>Управління відповідно до покладених на нього завдань:</w:t>
      </w:r>
    </w:p>
    <w:p w:rsidR="008765CC" w:rsidRPr="00002261" w:rsidRDefault="008765CC"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w:t>
      </w:r>
      <w:r w:rsidRPr="00002261">
        <w:rPr>
          <w:rFonts w:ascii="Arial" w:hAnsi="Arial" w:cs="Arial"/>
          <w:sz w:val="30"/>
          <w:szCs w:val="30"/>
          <w:lang w:val="uk-UA"/>
        </w:rPr>
        <w:t xml:space="preserve"> </w:t>
      </w:r>
      <w:r w:rsidRPr="00002261">
        <w:rPr>
          <w:rFonts w:ascii="Times New Roman" w:hAnsi="Times New Roman" w:cs="Times New Roman"/>
          <w:sz w:val="24"/>
          <w:szCs w:val="24"/>
          <w:lang w:val="uk-UA"/>
        </w:rPr>
        <w:t xml:space="preserve">бере участь у розробленні балансу фінансових ресурсів </w:t>
      </w:r>
      <w:r w:rsidR="00FE0351" w:rsidRPr="00002261">
        <w:rPr>
          <w:rFonts w:ascii="Times New Roman" w:hAnsi="Times New Roman" w:cs="Times New Roman"/>
          <w:sz w:val="24"/>
          <w:szCs w:val="24"/>
          <w:lang w:val="uk-UA"/>
        </w:rPr>
        <w:t>міської ради,</w:t>
      </w:r>
      <w:r w:rsidR="009C6E28">
        <w:rPr>
          <w:rFonts w:ascii="Times New Roman" w:hAnsi="Times New Roman" w:cs="Times New Roman"/>
          <w:sz w:val="24"/>
          <w:szCs w:val="24"/>
          <w:lang w:val="uk-UA"/>
        </w:rPr>
        <w:t xml:space="preserve"> </w:t>
      </w:r>
      <w:r w:rsidRPr="00002261">
        <w:rPr>
          <w:rFonts w:ascii="Times New Roman" w:hAnsi="Times New Roman" w:cs="Times New Roman"/>
          <w:sz w:val="24"/>
          <w:szCs w:val="24"/>
          <w:lang w:val="uk-UA"/>
        </w:rPr>
        <w:t>аналізує соціально-</w:t>
      </w:r>
      <w:r w:rsidR="00FE0351" w:rsidRPr="00002261">
        <w:rPr>
          <w:rFonts w:ascii="Times New Roman" w:hAnsi="Times New Roman" w:cs="Times New Roman"/>
          <w:sz w:val="24"/>
          <w:szCs w:val="24"/>
          <w:lang w:val="uk-UA"/>
        </w:rPr>
        <w:t xml:space="preserve"> економічні показники розвитку</w:t>
      </w:r>
      <w:r w:rsidRPr="00002261">
        <w:rPr>
          <w:rFonts w:ascii="Times New Roman" w:hAnsi="Times New Roman" w:cs="Times New Roman"/>
          <w:sz w:val="24"/>
          <w:szCs w:val="24"/>
          <w:lang w:val="uk-UA"/>
        </w:rPr>
        <w:t xml:space="preserve"> громади та враховує їх під час </w:t>
      </w:r>
      <w:r w:rsidR="00FE0351" w:rsidRPr="00002261">
        <w:rPr>
          <w:rFonts w:ascii="Times New Roman" w:hAnsi="Times New Roman" w:cs="Times New Roman"/>
          <w:sz w:val="24"/>
          <w:szCs w:val="24"/>
          <w:lang w:val="uk-UA"/>
        </w:rPr>
        <w:t xml:space="preserve">складання проекту та прогнозу міського </w:t>
      </w:r>
      <w:r w:rsidRPr="00002261">
        <w:rPr>
          <w:rFonts w:ascii="Times New Roman" w:hAnsi="Times New Roman" w:cs="Times New Roman"/>
          <w:sz w:val="24"/>
          <w:szCs w:val="24"/>
          <w:lang w:val="uk-UA"/>
        </w:rPr>
        <w:t>бюджету;</w:t>
      </w:r>
      <w:r w:rsidRPr="00002261">
        <w:rPr>
          <w:rFonts w:ascii="Times New Roman" w:hAnsi="Times New Roman" w:cs="Times New Roman"/>
          <w:sz w:val="28"/>
          <w:szCs w:val="28"/>
          <w:lang w:val="uk-UA"/>
        </w:rPr>
        <w:t xml:space="preserve"> </w:t>
      </w:r>
    </w:p>
    <w:p w:rsidR="00762E0A" w:rsidRPr="00002261" w:rsidRDefault="00D53EF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розробляє і доводить до головних розпорядн</w:t>
      </w:r>
      <w:r w:rsidR="00705D29" w:rsidRPr="00002261">
        <w:rPr>
          <w:rFonts w:ascii="Times New Roman" w:hAnsi="Times New Roman" w:cs="Times New Roman"/>
          <w:sz w:val="24"/>
          <w:szCs w:val="24"/>
          <w:lang w:val="uk-UA"/>
        </w:rPr>
        <w:t>иків бюджетних коштів інструкцію</w:t>
      </w:r>
      <w:r w:rsidR="00762E0A" w:rsidRPr="00002261">
        <w:rPr>
          <w:rFonts w:ascii="Times New Roman" w:hAnsi="Times New Roman" w:cs="Times New Roman"/>
          <w:sz w:val="24"/>
          <w:szCs w:val="24"/>
          <w:lang w:val="uk-UA"/>
        </w:rPr>
        <w:t xml:space="preserve"> з підготовки </w:t>
      </w:r>
      <w:r w:rsidRPr="00002261">
        <w:rPr>
          <w:rFonts w:ascii="Times New Roman" w:hAnsi="Times New Roman" w:cs="Times New Roman"/>
          <w:sz w:val="24"/>
          <w:szCs w:val="24"/>
          <w:lang w:val="uk-UA"/>
        </w:rPr>
        <w:t xml:space="preserve">пропозицій до прогнозу </w:t>
      </w:r>
      <w:r w:rsidR="00705D29" w:rsidRPr="00002261">
        <w:rPr>
          <w:rFonts w:ascii="Times New Roman" w:hAnsi="Times New Roman" w:cs="Times New Roman"/>
          <w:sz w:val="24"/>
          <w:szCs w:val="24"/>
          <w:lang w:val="uk-UA"/>
        </w:rPr>
        <w:t>міського бюджету;</w:t>
      </w:r>
    </w:p>
    <w:p w:rsidR="00705D29" w:rsidRPr="00002261" w:rsidRDefault="00705D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здійснює аналіз поданих головними розпорядниками коштів бюджетних пропозицій, приймає рішення щодо їх включення до прогнозу міського бюджету;</w:t>
      </w:r>
    </w:p>
    <w:p w:rsidR="00705D29" w:rsidRPr="00002261" w:rsidRDefault="00705D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готує проект прогнозу міського бюджету та подає його виконавчому комітету міської ради на розг</w:t>
      </w:r>
      <w:r w:rsidR="009C6E28">
        <w:rPr>
          <w:rFonts w:ascii="Times New Roman" w:hAnsi="Times New Roman" w:cs="Times New Roman"/>
          <w:sz w:val="24"/>
          <w:szCs w:val="24"/>
          <w:lang w:val="uk-UA"/>
        </w:rPr>
        <w:t>л</w:t>
      </w:r>
      <w:r w:rsidRPr="00002261">
        <w:rPr>
          <w:rFonts w:ascii="Times New Roman" w:hAnsi="Times New Roman" w:cs="Times New Roman"/>
          <w:sz w:val="24"/>
          <w:szCs w:val="24"/>
          <w:lang w:val="uk-UA"/>
        </w:rPr>
        <w:t>яд та схвалення, та міській раді – на розгляд у визначеному порядку;</w:t>
      </w:r>
    </w:p>
    <w:p w:rsidR="00705D29" w:rsidRPr="00002261" w:rsidRDefault="00705D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розробляє і доводить до головних розпорядників бюджетних коштів інструкції з бюджетних запитів до проекту міського бюджету;</w:t>
      </w:r>
    </w:p>
    <w:p w:rsidR="00705D29" w:rsidRPr="00002261" w:rsidRDefault="00705D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lastRenderedPageBreak/>
        <w:t>- здійснює аналіз поданих головними розпорядниками коштів бюджетних запитів, приймає рішення щодо їх включення до проекту міського бюджету;</w:t>
      </w:r>
    </w:p>
    <w:p w:rsidR="00762E0A" w:rsidRPr="00002261" w:rsidRDefault="00705D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готує проект рішення міського бюджету та подає його виконавчому комітету міської ради на розг</w:t>
      </w:r>
      <w:r w:rsidR="00DD6B0D">
        <w:rPr>
          <w:rFonts w:ascii="Times New Roman" w:hAnsi="Times New Roman" w:cs="Times New Roman"/>
          <w:sz w:val="24"/>
          <w:szCs w:val="24"/>
          <w:lang w:val="uk-UA"/>
        </w:rPr>
        <w:t>л</w:t>
      </w:r>
      <w:r w:rsidRPr="00002261">
        <w:rPr>
          <w:rFonts w:ascii="Times New Roman" w:hAnsi="Times New Roman" w:cs="Times New Roman"/>
          <w:sz w:val="24"/>
          <w:szCs w:val="24"/>
          <w:lang w:val="uk-UA"/>
        </w:rPr>
        <w:t>яд та схвалення, та міській раді  у визначеному порядку;</w:t>
      </w:r>
    </w:p>
    <w:p w:rsidR="00762E0A" w:rsidRPr="00002261" w:rsidRDefault="004776BB"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складає розпис доходів і видатків міського бюджету, забезпечує його виконання; </w:t>
      </w:r>
      <w:r w:rsidR="00762E0A" w:rsidRPr="00002261">
        <w:rPr>
          <w:rFonts w:ascii="Times New Roman" w:hAnsi="Times New Roman" w:cs="Times New Roman"/>
          <w:sz w:val="24"/>
          <w:szCs w:val="24"/>
          <w:lang w:val="uk-UA"/>
        </w:rPr>
        <w:t>забезпечує протягом бюджетного періоду відповідність розпису міського бюджету встановленим бюджетним призначенням;</w:t>
      </w:r>
    </w:p>
    <w:p w:rsidR="004776BB" w:rsidRPr="00002261" w:rsidRDefault="004776BB"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погоджує паспорти бюджетних програм головних розпорядників коштів;</w:t>
      </w:r>
    </w:p>
    <w:p w:rsidR="004776BB"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перевіряє правильність складання і затвердження кошторисів та планів використання бюджетних коштів;</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 xml:space="preserve">здійснює у процесі виконання міського бюджету </w:t>
      </w:r>
      <w:r w:rsidRPr="00002261">
        <w:rPr>
          <w:rFonts w:ascii="Times New Roman" w:hAnsi="Times New Roman" w:cs="Times New Roman"/>
          <w:sz w:val="24"/>
          <w:szCs w:val="24"/>
          <w:lang w:val="uk-UA"/>
        </w:rPr>
        <w:t xml:space="preserve">аналіз </w:t>
      </w:r>
      <w:r w:rsidR="00762E0A" w:rsidRPr="00002261">
        <w:rPr>
          <w:rFonts w:ascii="Times New Roman" w:hAnsi="Times New Roman" w:cs="Times New Roman"/>
          <w:sz w:val="24"/>
          <w:szCs w:val="24"/>
          <w:lang w:val="uk-UA"/>
        </w:rPr>
        <w:t>доходів</w:t>
      </w:r>
      <w:r w:rsidRPr="00002261">
        <w:rPr>
          <w:rFonts w:ascii="Times New Roman" w:hAnsi="Times New Roman" w:cs="Times New Roman"/>
          <w:sz w:val="24"/>
          <w:szCs w:val="24"/>
          <w:lang w:val="uk-UA"/>
        </w:rPr>
        <w:t xml:space="preserve"> міського бюджету, вносить пропозиції щодо заходів з залучення додаткових надходжень; </w:t>
      </w:r>
      <w:r w:rsidR="00762E0A" w:rsidRPr="00002261">
        <w:rPr>
          <w:rFonts w:ascii="Times New Roman" w:hAnsi="Times New Roman" w:cs="Times New Roman"/>
          <w:sz w:val="24"/>
          <w:szCs w:val="24"/>
          <w:lang w:val="uk-UA"/>
        </w:rPr>
        <w:t xml:space="preserve"> </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організовує виконання міського бюджету, вживає заходи щодо економного та ефективного витрачання бюджетних коштів;</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готує та подає міській раді офіційні висновки про перевиконання чи недовиконання дохідної частини загального фонду міського бюджету, про обсяг залишків коштів загального та спеціального фондів (крім власних надходжень) для прийняття рішення про внесення змін до міського бюджету;</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за рішенням міської ради розміщує тимчасово вільні кошти міського бюджету на вкладних (депозитних) рахунках банків;</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аналізує звітність про виконання міського бюджету;</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інформує міського голову про стан виконання міського бюджету; </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подає квартальні та річний звіти про виконання міського бюджету на погодження виконавчому комітету міської ради; річний звіт – на затвердження міській раді;</w:t>
      </w:r>
    </w:p>
    <w:p w:rsidR="00376D6D" w:rsidRPr="00002261" w:rsidRDefault="00376D6D"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розглядає звернення щодо виділення коштів з резервного фонду міського бюджету </w:t>
      </w:r>
      <w:r w:rsidR="00D8314E" w:rsidRPr="00002261">
        <w:rPr>
          <w:rFonts w:ascii="Times New Roman" w:hAnsi="Times New Roman" w:cs="Times New Roman"/>
          <w:sz w:val="24"/>
          <w:szCs w:val="24"/>
          <w:lang w:val="uk-UA"/>
        </w:rPr>
        <w:t>та готує пропозиції щодо прийняття відповідних рішень;</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погоджує висновки контролюючих органів щодо повернення з міського бюджету помилково чи надміру зарахованих коштів;</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за потреби готує документи на отримання з єдиного казначейського рахунку позики в територіальному органі Державної казначейської служби України для покриття тимчасових касових розривів, пов’язаних із забезпеченням захищених видатків;</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здійснюю контроль за дотриманням бюджетного законодавства на кожній стадії бюджетного процесу;</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застосовує попередження про неналежне виконання бюджетного законодавства з вимогою щодо усунення порушення бюджетного законодавства;</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забезпечує доступ до публічної інформації, розпорядником якої є управління;</w:t>
      </w:r>
    </w:p>
    <w:p w:rsidR="00D8314E" w:rsidRPr="00002261" w:rsidRDefault="00D8314E"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здійснює інші передбачені законодавством повноваження.</w:t>
      </w:r>
    </w:p>
    <w:p w:rsidR="00D8314E" w:rsidRPr="00002261" w:rsidRDefault="00D8314E" w:rsidP="004442AF">
      <w:pPr>
        <w:spacing w:after="0" w:line="240" w:lineRule="auto"/>
        <w:jc w:val="both"/>
        <w:rPr>
          <w:rFonts w:ascii="Times New Roman" w:hAnsi="Times New Roman" w:cs="Times New Roman"/>
          <w:sz w:val="24"/>
          <w:szCs w:val="24"/>
          <w:lang w:val="uk-UA"/>
        </w:rPr>
      </w:pPr>
    </w:p>
    <w:p w:rsidR="00762E0A" w:rsidRPr="00002261" w:rsidRDefault="001B1854" w:rsidP="001B1854">
      <w:pPr>
        <w:spacing w:after="0" w:line="240" w:lineRule="auto"/>
        <w:jc w:val="center"/>
        <w:rPr>
          <w:rFonts w:ascii="Times New Roman" w:hAnsi="Times New Roman" w:cs="Times New Roman"/>
          <w:b/>
          <w:sz w:val="24"/>
          <w:szCs w:val="24"/>
          <w:lang w:val="uk-UA"/>
        </w:rPr>
      </w:pPr>
      <w:r w:rsidRPr="00002261">
        <w:rPr>
          <w:rFonts w:ascii="Times New Roman" w:hAnsi="Times New Roman" w:cs="Times New Roman"/>
          <w:b/>
          <w:sz w:val="24"/>
          <w:szCs w:val="24"/>
          <w:lang w:val="uk-UA"/>
        </w:rPr>
        <w:t>3. </w:t>
      </w:r>
      <w:r w:rsidR="005A1653" w:rsidRPr="00002261">
        <w:rPr>
          <w:rFonts w:ascii="Times New Roman" w:hAnsi="Times New Roman" w:cs="Times New Roman"/>
          <w:b/>
          <w:sz w:val="24"/>
          <w:szCs w:val="24"/>
          <w:lang w:val="uk-UA"/>
        </w:rPr>
        <w:t>Права у</w:t>
      </w:r>
      <w:r w:rsidR="00762E0A" w:rsidRPr="00002261">
        <w:rPr>
          <w:rFonts w:ascii="Times New Roman" w:hAnsi="Times New Roman" w:cs="Times New Roman"/>
          <w:b/>
          <w:sz w:val="24"/>
          <w:szCs w:val="24"/>
          <w:lang w:val="uk-UA"/>
        </w:rPr>
        <w:t>правління</w:t>
      </w:r>
    </w:p>
    <w:p w:rsidR="00762E0A" w:rsidRPr="00002261" w:rsidRDefault="00762E0A" w:rsidP="00BF2032">
      <w:pPr>
        <w:spacing w:after="0" w:line="240" w:lineRule="auto"/>
        <w:ind w:firstLine="709"/>
        <w:jc w:val="both"/>
        <w:rPr>
          <w:rFonts w:ascii="Times New Roman" w:hAnsi="Times New Roman" w:cs="Times New Roman"/>
          <w:b/>
          <w:sz w:val="24"/>
          <w:szCs w:val="24"/>
          <w:lang w:val="uk-UA"/>
        </w:rPr>
      </w:pPr>
      <w:r w:rsidRPr="00002261">
        <w:rPr>
          <w:rFonts w:ascii="Times New Roman" w:hAnsi="Times New Roman" w:cs="Times New Roman"/>
          <w:b/>
          <w:sz w:val="24"/>
          <w:szCs w:val="24"/>
          <w:lang w:val="uk-UA"/>
        </w:rPr>
        <w:t>Управління має право:</w:t>
      </w:r>
    </w:p>
    <w:p w:rsidR="00AD4800" w:rsidRPr="00002261" w:rsidRDefault="005A1653"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 xml:space="preserve">одержувати в установленому порядку від </w:t>
      </w:r>
      <w:r w:rsidR="00D74753" w:rsidRPr="00002261">
        <w:rPr>
          <w:rFonts w:ascii="Times New Roman" w:hAnsi="Times New Roman" w:cs="Times New Roman"/>
          <w:sz w:val="24"/>
          <w:szCs w:val="24"/>
          <w:lang w:val="uk-UA"/>
        </w:rPr>
        <w:t xml:space="preserve">інших </w:t>
      </w:r>
      <w:r w:rsidR="00762E0A" w:rsidRPr="00002261">
        <w:rPr>
          <w:rFonts w:ascii="Times New Roman" w:hAnsi="Times New Roman" w:cs="Times New Roman"/>
          <w:sz w:val="24"/>
          <w:szCs w:val="24"/>
          <w:lang w:val="uk-UA"/>
        </w:rPr>
        <w:t>виконавчих органів</w:t>
      </w:r>
      <w:r w:rsidRPr="00002261">
        <w:rPr>
          <w:rFonts w:ascii="Times New Roman" w:hAnsi="Times New Roman" w:cs="Times New Roman"/>
          <w:sz w:val="24"/>
          <w:szCs w:val="24"/>
          <w:lang w:val="uk-UA"/>
        </w:rPr>
        <w:t xml:space="preserve"> та структурних підрозділів</w:t>
      </w:r>
      <w:r w:rsidR="00762E0A" w:rsidRPr="00002261">
        <w:rPr>
          <w:rFonts w:ascii="Times New Roman" w:hAnsi="Times New Roman" w:cs="Times New Roman"/>
          <w:sz w:val="24"/>
          <w:szCs w:val="24"/>
          <w:lang w:val="uk-UA"/>
        </w:rPr>
        <w:t xml:space="preserve"> міської  ради, </w:t>
      </w:r>
      <w:r w:rsidRPr="00002261">
        <w:rPr>
          <w:rFonts w:ascii="Times New Roman" w:hAnsi="Times New Roman" w:cs="Times New Roman"/>
          <w:sz w:val="24"/>
          <w:szCs w:val="24"/>
          <w:lang w:val="uk-UA"/>
        </w:rPr>
        <w:t>територіальних органів Д</w:t>
      </w:r>
      <w:r w:rsidR="00762E0A" w:rsidRPr="00002261">
        <w:rPr>
          <w:rFonts w:ascii="Times New Roman" w:hAnsi="Times New Roman" w:cs="Times New Roman"/>
          <w:sz w:val="24"/>
          <w:szCs w:val="24"/>
          <w:lang w:val="uk-UA"/>
        </w:rPr>
        <w:t>ержавної казначейської служби</w:t>
      </w:r>
      <w:r w:rsidRPr="00002261">
        <w:rPr>
          <w:rFonts w:ascii="Times New Roman" w:hAnsi="Times New Roman" w:cs="Times New Roman"/>
          <w:sz w:val="24"/>
          <w:szCs w:val="24"/>
          <w:lang w:val="uk-UA"/>
        </w:rPr>
        <w:t xml:space="preserve"> України та Д</w:t>
      </w:r>
      <w:r w:rsidR="00762E0A" w:rsidRPr="00002261">
        <w:rPr>
          <w:rFonts w:ascii="Times New Roman" w:hAnsi="Times New Roman" w:cs="Times New Roman"/>
          <w:sz w:val="24"/>
          <w:szCs w:val="24"/>
          <w:lang w:val="uk-UA"/>
        </w:rPr>
        <w:t>ержавної податкової служби</w:t>
      </w:r>
      <w:r w:rsidRPr="00002261">
        <w:rPr>
          <w:rFonts w:ascii="Times New Roman" w:hAnsi="Times New Roman" w:cs="Times New Roman"/>
          <w:sz w:val="24"/>
          <w:szCs w:val="24"/>
          <w:lang w:val="uk-UA"/>
        </w:rPr>
        <w:t xml:space="preserve"> України</w:t>
      </w:r>
      <w:r w:rsidR="00762E0A" w:rsidRPr="00002261">
        <w:rPr>
          <w:rFonts w:ascii="Times New Roman" w:hAnsi="Times New Roman" w:cs="Times New Roman"/>
          <w:sz w:val="24"/>
          <w:szCs w:val="24"/>
          <w:lang w:val="uk-UA"/>
        </w:rPr>
        <w:t xml:space="preserve">, підприємств, установ та організацій </w:t>
      </w:r>
      <w:r w:rsidRPr="00002261">
        <w:rPr>
          <w:rFonts w:ascii="Times New Roman" w:hAnsi="Times New Roman" w:cs="Times New Roman"/>
          <w:sz w:val="24"/>
          <w:szCs w:val="24"/>
          <w:lang w:val="uk-UA"/>
        </w:rPr>
        <w:t xml:space="preserve">незалежно від </w:t>
      </w:r>
      <w:r w:rsidR="00762E0A" w:rsidRPr="00002261">
        <w:rPr>
          <w:rFonts w:ascii="Times New Roman" w:hAnsi="Times New Roman" w:cs="Times New Roman"/>
          <w:sz w:val="24"/>
          <w:szCs w:val="24"/>
          <w:lang w:val="uk-UA"/>
        </w:rPr>
        <w:t xml:space="preserve"> форм</w:t>
      </w:r>
      <w:r w:rsidRPr="00002261">
        <w:rPr>
          <w:rFonts w:ascii="Times New Roman" w:hAnsi="Times New Roman" w:cs="Times New Roman"/>
          <w:sz w:val="24"/>
          <w:szCs w:val="24"/>
          <w:lang w:val="uk-UA"/>
        </w:rPr>
        <w:t>и</w:t>
      </w:r>
      <w:r w:rsidR="00762E0A" w:rsidRPr="00002261">
        <w:rPr>
          <w:rFonts w:ascii="Times New Roman" w:hAnsi="Times New Roman" w:cs="Times New Roman"/>
          <w:sz w:val="24"/>
          <w:szCs w:val="24"/>
          <w:lang w:val="uk-UA"/>
        </w:rPr>
        <w:t xml:space="preserve"> власності інформацію, матеріали та інші документи, необхідні </w:t>
      </w:r>
      <w:r w:rsidRPr="00002261">
        <w:rPr>
          <w:rFonts w:ascii="Times New Roman" w:hAnsi="Times New Roman" w:cs="Times New Roman"/>
          <w:sz w:val="24"/>
          <w:szCs w:val="24"/>
          <w:lang w:val="uk-UA"/>
        </w:rPr>
        <w:t xml:space="preserve">під час </w:t>
      </w:r>
      <w:r w:rsidR="00AD4800" w:rsidRPr="00002261">
        <w:rPr>
          <w:rFonts w:ascii="Times New Roman" w:hAnsi="Times New Roman" w:cs="Times New Roman"/>
          <w:sz w:val="24"/>
          <w:szCs w:val="24"/>
          <w:lang w:val="uk-UA"/>
        </w:rPr>
        <w:t xml:space="preserve">прогнозування, планування, </w:t>
      </w:r>
      <w:r w:rsidRPr="00002261">
        <w:rPr>
          <w:rFonts w:ascii="Times New Roman" w:hAnsi="Times New Roman" w:cs="Times New Roman"/>
          <w:sz w:val="24"/>
          <w:szCs w:val="24"/>
          <w:lang w:val="uk-UA"/>
        </w:rPr>
        <w:t xml:space="preserve">виконання міського </w:t>
      </w:r>
      <w:r w:rsidR="00AD4800" w:rsidRPr="00002261">
        <w:rPr>
          <w:rFonts w:ascii="Times New Roman" w:hAnsi="Times New Roman" w:cs="Times New Roman"/>
          <w:sz w:val="24"/>
          <w:szCs w:val="24"/>
          <w:lang w:val="uk-UA"/>
        </w:rPr>
        <w:t>бюджету та звітування;</w:t>
      </w:r>
    </w:p>
    <w:p w:rsidR="00762E0A" w:rsidRPr="00002261" w:rsidRDefault="005A1653"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в установленому порядку та у межах своєї компетенції призупиняти бюджетні асигнування відповідно до ст.117 Бюджетного кодексу України та вживати заходів до розпорядників і одержувачів бюджетних коштів за вчинені ними бюджетні правопорушення, передбачені Бюджетним кодексом України;</w:t>
      </w:r>
    </w:p>
    <w:p w:rsidR="00762E0A" w:rsidRPr="00002261" w:rsidRDefault="005A1653"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 xml:space="preserve">залучати фахівців інших </w:t>
      </w:r>
      <w:r w:rsidR="00D74753" w:rsidRPr="00002261">
        <w:rPr>
          <w:rFonts w:ascii="Times New Roman" w:hAnsi="Times New Roman" w:cs="Times New Roman"/>
          <w:sz w:val="24"/>
          <w:szCs w:val="24"/>
          <w:lang w:val="uk-UA"/>
        </w:rPr>
        <w:t xml:space="preserve">виконавчих органів та </w:t>
      </w:r>
      <w:r w:rsidR="00762E0A" w:rsidRPr="00002261">
        <w:rPr>
          <w:rFonts w:ascii="Times New Roman" w:hAnsi="Times New Roman" w:cs="Times New Roman"/>
          <w:sz w:val="24"/>
          <w:szCs w:val="24"/>
          <w:lang w:val="uk-UA"/>
        </w:rPr>
        <w:t>структурних підрозділів міської ради, підприємств установ та організацій</w:t>
      </w:r>
      <w:r w:rsidR="00D74753" w:rsidRPr="00002261">
        <w:rPr>
          <w:rFonts w:ascii="Times New Roman" w:hAnsi="Times New Roman" w:cs="Times New Roman"/>
          <w:sz w:val="24"/>
          <w:szCs w:val="24"/>
          <w:lang w:val="uk-UA"/>
        </w:rPr>
        <w:t xml:space="preserve"> (за погодженням з їх керівниками)</w:t>
      </w:r>
      <w:r w:rsidR="00762E0A" w:rsidRPr="00002261">
        <w:rPr>
          <w:rFonts w:ascii="Times New Roman" w:hAnsi="Times New Roman" w:cs="Times New Roman"/>
          <w:sz w:val="24"/>
          <w:szCs w:val="24"/>
          <w:lang w:val="uk-UA"/>
        </w:rPr>
        <w:t xml:space="preserve"> до розгляду питань, що належать до компетенції</w:t>
      </w:r>
      <w:r w:rsidR="00DD6B0D">
        <w:rPr>
          <w:rFonts w:ascii="Times New Roman" w:hAnsi="Times New Roman" w:cs="Times New Roman"/>
          <w:sz w:val="24"/>
          <w:szCs w:val="24"/>
          <w:lang w:val="uk-UA"/>
        </w:rPr>
        <w:t xml:space="preserve"> фінансов</w:t>
      </w:r>
      <w:r w:rsidR="00D74753" w:rsidRPr="00002261">
        <w:rPr>
          <w:rFonts w:ascii="Times New Roman" w:hAnsi="Times New Roman" w:cs="Times New Roman"/>
          <w:sz w:val="24"/>
          <w:szCs w:val="24"/>
          <w:lang w:val="uk-UA"/>
        </w:rPr>
        <w:t>ого управління</w:t>
      </w:r>
      <w:r w:rsidR="00762E0A" w:rsidRPr="00002261">
        <w:rPr>
          <w:rFonts w:ascii="Times New Roman" w:hAnsi="Times New Roman" w:cs="Times New Roman"/>
          <w:sz w:val="24"/>
          <w:szCs w:val="24"/>
          <w:lang w:val="uk-UA"/>
        </w:rPr>
        <w:t>;</w:t>
      </w:r>
    </w:p>
    <w:p w:rsidR="00762E0A" w:rsidRPr="00002261" w:rsidRDefault="005A1653"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lastRenderedPageBreak/>
        <w:t xml:space="preserve">- </w:t>
      </w:r>
      <w:r w:rsidR="00762E0A" w:rsidRPr="00002261">
        <w:rPr>
          <w:rFonts w:ascii="Times New Roman" w:hAnsi="Times New Roman" w:cs="Times New Roman"/>
          <w:sz w:val="24"/>
          <w:szCs w:val="24"/>
          <w:lang w:val="uk-UA"/>
        </w:rPr>
        <w:t xml:space="preserve">скликати в установленому порядку наради з питань, що належать до компетенції </w:t>
      </w:r>
      <w:r w:rsidR="00D74753" w:rsidRPr="00002261">
        <w:rPr>
          <w:rFonts w:ascii="Times New Roman" w:hAnsi="Times New Roman" w:cs="Times New Roman"/>
          <w:sz w:val="24"/>
          <w:szCs w:val="24"/>
          <w:lang w:val="uk-UA"/>
        </w:rPr>
        <w:t>фінансового управління</w:t>
      </w:r>
      <w:r w:rsidR="00762E0A" w:rsidRPr="00002261">
        <w:rPr>
          <w:rFonts w:ascii="Times New Roman" w:hAnsi="Times New Roman" w:cs="Times New Roman"/>
          <w:sz w:val="24"/>
          <w:szCs w:val="24"/>
          <w:lang w:val="uk-UA"/>
        </w:rPr>
        <w:t>.</w:t>
      </w:r>
    </w:p>
    <w:p w:rsidR="00762E0A" w:rsidRPr="00002261" w:rsidRDefault="003E2D97" w:rsidP="00BF2032">
      <w:pPr>
        <w:spacing w:after="0" w:line="240" w:lineRule="auto"/>
        <w:jc w:val="center"/>
        <w:rPr>
          <w:rFonts w:ascii="Times New Roman" w:hAnsi="Times New Roman" w:cs="Times New Roman"/>
          <w:b/>
          <w:sz w:val="24"/>
          <w:szCs w:val="24"/>
          <w:lang w:val="uk-UA"/>
        </w:rPr>
      </w:pPr>
      <w:r w:rsidRPr="00002261">
        <w:rPr>
          <w:rFonts w:ascii="Times New Roman" w:hAnsi="Times New Roman" w:cs="Times New Roman"/>
          <w:b/>
          <w:sz w:val="24"/>
          <w:szCs w:val="24"/>
          <w:lang w:val="uk-UA"/>
        </w:rPr>
        <w:t>4. </w:t>
      </w:r>
      <w:r w:rsidR="00D74753" w:rsidRPr="00002261">
        <w:rPr>
          <w:rFonts w:ascii="Times New Roman" w:hAnsi="Times New Roman" w:cs="Times New Roman"/>
          <w:b/>
          <w:sz w:val="24"/>
          <w:szCs w:val="24"/>
          <w:lang w:val="uk-UA"/>
        </w:rPr>
        <w:t>Керівництво у</w:t>
      </w:r>
      <w:r w:rsidR="00762E0A" w:rsidRPr="00002261">
        <w:rPr>
          <w:rFonts w:ascii="Times New Roman" w:hAnsi="Times New Roman" w:cs="Times New Roman"/>
          <w:b/>
          <w:sz w:val="24"/>
          <w:szCs w:val="24"/>
          <w:lang w:val="uk-UA"/>
        </w:rPr>
        <w:t>правління</w:t>
      </w:r>
    </w:p>
    <w:p w:rsidR="00762E0A" w:rsidRPr="00002261" w:rsidRDefault="00762E0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Управління очолює начальник, який призначається на посаду і звільня</w:t>
      </w:r>
      <w:r w:rsidR="0099328F" w:rsidRPr="00002261">
        <w:rPr>
          <w:rFonts w:ascii="Times New Roman" w:hAnsi="Times New Roman" w:cs="Times New Roman"/>
          <w:sz w:val="24"/>
          <w:szCs w:val="24"/>
          <w:lang w:val="uk-UA"/>
        </w:rPr>
        <w:t>ється з посади міським головою, за</w:t>
      </w:r>
      <w:r w:rsidRPr="00002261">
        <w:rPr>
          <w:rFonts w:ascii="Times New Roman" w:hAnsi="Times New Roman" w:cs="Times New Roman"/>
          <w:sz w:val="24"/>
          <w:szCs w:val="24"/>
          <w:lang w:val="uk-UA"/>
        </w:rPr>
        <w:t xml:space="preserve"> процедурою</w:t>
      </w:r>
      <w:r w:rsidR="0099328F" w:rsidRPr="00002261">
        <w:rPr>
          <w:rFonts w:ascii="Times New Roman" w:hAnsi="Times New Roman" w:cs="Times New Roman"/>
          <w:sz w:val="24"/>
          <w:szCs w:val="24"/>
          <w:lang w:val="uk-UA"/>
        </w:rPr>
        <w:t>,</w:t>
      </w:r>
      <w:r w:rsidRPr="00002261">
        <w:rPr>
          <w:rFonts w:ascii="Times New Roman" w:hAnsi="Times New Roman" w:cs="Times New Roman"/>
          <w:sz w:val="24"/>
          <w:szCs w:val="24"/>
          <w:lang w:val="uk-UA"/>
        </w:rPr>
        <w:t xml:space="preserve"> передбаченою законодавством України.</w:t>
      </w:r>
    </w:p>
    <w:p w:rsidR="00762E0A" w:rsidRPr="00002261" w:rsidRDefault="00762E0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Начальник управління:</w:t>
      </w:r>
    </w:p>
    <w:p w:rsidR="009D433F" w:rsidRPr="00002261" w:rsidRDefault="009D433F"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здійснює керівництво діяльністю управління, несе персональну відповідальність за виконання по</w:t>
      </w:r>
      <w:r w:rsidRPr="00002261">
        <w:rPr>
          <w:rFonts w:ascii="Times New Roman" w:hAnsi="Times New Roman" w:cs="Times New Roman"/>
          <w:sz w:val="24"/>
          <w:szCs w:val="24"/>
          <w:lang w:val="uk-UA"/>
        </w:rPr>
        <w:t>кладених на управління завдань;</w:t>
      </w:r>
    </w:p>
    <w:p w:rsidR="009D433F" w:rsidRPr="00002261" w:rsidRDefault="00BF2032"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w:t>
      </w:r>
      <w:r w:rsidR="009D433F"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 xml:space="preserve">затверджує </w:t>
      </w:r>
      <w:r w:rsidR="009D433F" w:rsidRPr="00002261">
        <w:rPr>
          <w:rFonts w:ascii="Times New Roman" w:hAnsi="Times New Roman" w:cs="Times New Roman"/>
          <w:sz w:val="24"/>
          <w:szCs w:val="24"/>
          <w:lang w:val="uk-UA"/>
        </w:rPr>
        <w:t>посадові обов’язки працівників управління та розподіляє обов’язки між ними;</w:t>
      </w:r>
    </w:p>
    <w:p w:rsidR="00762E0A" w:rsidRPr="00002261" w:rsidRDefault="009D433F"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затверджує розпис доходів і видатків міської бюджету на рік і тимчасовий</w:t>
      </w:r>
      <w:r w:rsidRPr="00002261">
        <w:rPr>
          <w:rFonts w:ascii="Times New Roman" w:hAnsi="Times New Roman" w:cs="Times New Roman"/>
          <w:sz w:val="24"/>
          <w:szCs w:val="24"/>
          <w:lang w:val="uk-UA"/>
        </w:rPr>
        <w:t xml:space="preserve"> розпис</w:t>
      </w:r>
      <w:r w:rsidR="00762E0A" w:rsidRPr="00002261">
        <w:rPr>
          <w:rFonts w:ascii="Times New Roman" w:hAnsi="Times New Roman" w:cs="Times New Roman"/>
          <w:sz w:val="24"/>
          <w:szCs w:val="24"/>
          <w:lang w:val="uk-UA"/>
        </w:rPr>
        <w:t xml:space="preserve"> на відповідний період;</w:t>
      </w:r>
      <w:r w:rsidRPr="00002261">
        <w:rPr>
          <w:rFonts w:ascii="Times New Roman" w:hAnsi="Times New Roman" w:cs="Times New Roman"/>
          <w:sz w:val="24"/>
          <w:szCs w:val="24"/>
          <w:lang w:val="uk-UA"/>
        </w:rPr>
        <w:t xml:space="preserve"> </w:t>
      </w:r>
      <w:r w:rsidR="00762E0A" w:rsidRPr="00002261">
        <w:rPr>
          <w:rFonts w:ascii="Times New Roman" w:hAnsi="Times New Roman" w:cs="Times New Roman"/>
          <w:sz w:val="24"/>
          <w:szCs w:val="24"/>
          <w:lang w:val="uk-UA"/>
        </w:rPr>
        <w:t>забезпечує відповідність розпису міського бюджету встановленим бюджетними призначенням;</w:t>
      </w:r>
    </w:p>
    <w:p w:rsidR="009D433F" w:rsidRPr="00002261" w:rsidRDefault="00BF2032"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9D433F" w:rsidRPr="00002261">
        <w:rPr>
          <w:rFonts w:ascii="Times New Roman" w:hAnsi="Times New Roman" w:cs="Times New Roman"/>
          <w:sz w:val="24"/>
          <w:szCs w:val="24"/>
          <w:lang w:val="uk-UA"/>
        </w:rPr>
        <w:t xml:space="preserve">звітує перед міським головою про виконання </w:t>
      </w:r>
      <w:r w:rsidR="006C33E0" w:rsidRPr="00002261">
        <w:rPr>
          <w:rFonts w:ascii="Times New Roman" w:hAnsi="Times New Roman" w:cs="Times New Roman"/>
          <w:sz w:val="24"/>
          <w:szCs w:val="24"/>
          <w:lang w:val="uk-UA"/>
        </w:rPr>
        <w:t>покладених на управління завдань і функцій;</w:t>
      </w:r>
    </w:p>
    <w:p w:rsidR="006C33E0" w:rsidRPr="00002261" w:rsidRDefault="006C33E0"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представляє інтереси управління;</w:t>
      </w:r>
    </w:p>
    <w:p w:rsidR="00784929" w:rsidRPr="00002261" w:rsidRDefault="007849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проводить особистий прийом громадян з питань, що належать до повноважень управління;</w:t>
      </w:r>
    </w:p>
    <w:p w:rsidR="006C33E0" w:rsidRPr="00002261" w:rsidRDefault="00BF2032"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6C33E0" w:rsidRPr="00002261">
        <w:rPr>
          <w:rFonts w:ascii="Times New Roman" w:hAnsi="Times New Roman" w:cs="Times New Roman"/>
          <w:sz w:val="24"/>
          <w:szCs w:val="24"/>
          <w:lang w:val="uk-UA"/>
        </w:rPr>
        <w:t>видає в межах своїх повноважень накази, контролює їх виконання;</w:t>
      </w:r>
    </w:p>
    <w:p w:rsidR="006C33E0" w:rsidRPr="00002261" w:rsidRDefault="006C33E0"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FD6C20" w:rsidRPr="00002261">
        <w:rPr>
          <w:rFonts w:ascii="Times New Roman" w:hAnsi="Times New Roman" w:cs="Times New Roman"/>
          <w:sz w:val="24"/>
          <w:szCs w:val="24"/>
          <w:lang w:val="uk-UA"/>
        </w:rPr>
        <w:t>подає на затвердження міському голові штатний розпис та кошторис управління; розпоряджається коштами в межах затвердженого кошторису;</w:t>
      </w:r>
    </w:p>
    <w:p w:rsidR="00FD6C20" w:rsidRPr="00002261" w:rsidRDefault="00BF2032"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 </w:t>
      </w:r>
      <w:r w:rsidR="00FD6C20" w:rsidRPr="00002261">
        <w:rPr>
          <w:rFonts w:ascii="Times New Roman" w:hAnsi="Times New Roman" w:cs="Times New Roman"/>
          <w:sz w:val="24"/>
          <w:szCs w:val="24"/>
          <w:lang w:val="uk-UA"/>
        </w:rPr>
        <w:t>здійснює заохочення та притягнення до дисциплінарної відповідальності працівників управління</w:t>
      </w:r>
      <w:r w:rsidR="00784929" w:rsidRPr="00002261">
        <w:rPr>
          <w:rFonts w:ascii="Times New Roman" w:hAnsi="Times New Roman" w:cs="Times New Roman"/>
          <w:sz w:val="24"/>
          <w:szCs w:val="24"/>
          <w:lang w:val="uk-UA"/>
        </w:rPr>
        <w:t>;</w:t>
      </w:r>
    </w:p>
    <w:p w:rsidR="00784929" w:rsidRPr="00002261" w:rsidRDefault="00784929"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 забезпечує дотримання працівниками управління внутрішнього трудового розпорядку та виконавської дисципліни.</w:t>
      </w:r>
    </w:p>
    <w:p w:rsidR="00762E0A" w:rsidRPr="00002261" w:rsidRDefault="00762E0A" w:rsidP="004442AF">
      <w:pPr>
        <w:spacing w:after="0" w:line="240" w:lineRule="auto"/>
        <w:jc w:val="both"/>
        <w:rPr>
          <w:rFonts w:ascii="Times New Roman" w:hAnsi="Times New Roman" w:cs="Times New Roman"/>
          <w:sz w:val="24"/>
          <w:szCs w:val="24"/>
          <w:lang w:val="uk-UA"/>
        </w:rPr>
      </w:pPr>
    </w:p>
    <w:p w:rsidR="00762E0A" w:rsidRPr="00002261" w:rsidRDefault="00762E0A" w:rsidP="00BF2032">
      <w:pPr>
        <w:spacing w:after="0" w:line="240" w:lineRule="auto"/>
        <w:jc w:val="center"/>
        <w:rPr>
          <w:rFonts w:ascii="Times New Roman" w:hAnsi="Times New Roman" w:cs="Times New Roman"/>
          <w:b/>
          <w:sz w:val="24"/>
          <w:szCs w:val="24"/>
          <w:lang w:val="uk-UA"/>
        </w:rPr>
      </w:pPr>
      <w:r w:rsidRPr="00002261">
        <w:rPr>
          <w:rFonts w:ascii="Times New Roman" w:hAnsi="Times New Roman" w:cs="Times New Roman"/>
          <w:b/>
          <w:sz w:val="24"/>
          <w:szCs w:val="24"/>
          <w:lang w:val="uk-UA"/>
        </w:rPr>
        <w:t>5.</w:t>
      </w:r>
      <w:r w:rsidR="00F452FF" w:rsidRPr="00002261">
        <w:rPr>
          <w:rFonts w:ascii="Times New Roman" w:hAnsi="Times New Roman" w:cs="Times New Roman"/>
          <w:b/>
          <w:sz w:val="24"/>
          <w:szCs w:val="24"/>
          <w:lang w:val="uk-UA"/>
        </w:rPr>
        <w:t> </w:t>
      </w:r>
      <w:r w:rsidR="006C33E0" w:rsidRPr="00002261">
        <w:rPr>
          <w:rFonts w:ascii="Times New Roman" w:hAnsi="Times New Roman" w:cs="Times New Roman"/>
          <w:b/>
          <w:sz w:val="24"/>
          <w:szCs w:val="24"/>
          <w:lang w:val="uk-UA"/>
        </w:rPr>
        <w:t>Заключні положення</w:t>
      </w:r>
    </w:p>
    <w:p w:rsidR="00762E0A" w:rsidRPr="00002261" w:rsidRDefault="00762E0A"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Управління є юридичною особою,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 та ідентифікаційним кодом.</w:t>
      </w:r>
    </w:p>
    <w:p w:rsidR="000C2A14" w:rsidRPr="00002261" w:rsidRDefault="000C2A14"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Управляння утримується за рахунок коштів міського бюджету.</w:t>
      </w:r>
    </w:p>
    <w:p w:rsidR="000C2A14" w:rsidRPr="00002261" w:rsidRDefault="000C2A14" w:rsidP="00BF2032">
      <w:pPr>
        <w:spacing w:after="0" w:line="240" w:lineRule="auto"/>
        <w:ind w:firstLine="709"/>
        <w:jc w:val="both"/>
        <w:rPr>
          <w:rFonts w:ascii="Times New Roman" w:hAnsi="Times New Roman" w:cs="Times New Roman"/>
          <w:sz w:val="24"/>
          <w:szCs w:val="24"/>
          <w:lang w:val="uk-UA"/>
        </w:rPr>
      </w:pPr>
      <w:r w:rsidRPr="00002261">
        <w:rPr>
          <w:rFonts w:ascii="Times New Roman" w:hAnsi="Times New Roman" w:cs="Times New Roman"/>
          <w:sz w:val="24"/>
          <w:szCs w:val="24"/>
          <w:lang w:val="uk-UA"/>
        </w:rPr>
        <w:t>Ліквідація чи реорганізація управління здійснюється за рішенням сесії міської ради.</w:t>
      </w:r>
    </w:p>
    <w:p w:rsidR="00762E0A" w:rsidRPr="00002261" w:rsidRDefault="00762E0A" w:rsidP="00BF2032">
      <w:pPr>
        <w:spacing w:after="0" w:line="240" w:lineRule="auto"/>
        <w:jc w:val="both"/>
        <w:rPr>
          <w:rFonts w:ascii="Times New Roman" w:hAnsi="Times New Roman" w:cs="Times New Roman"/>
          <w:sz w:val="24"/>
          <w:szCs w:val="24"/>
          <w:lang w:val="uk-UA"/>
        </w:rPr>
      </w:pPr>
    </w:p>
    <w:p w:rsidR="00BF2032" w:rsidRPr="00002261" w:rsidRDefault="00BF2032" w:rsidP="00BF2032">
      <w:pPr>
        <w:spacing w:after="0" w:line="240" w:lineRule="auto"/>
        <w:jc w:val="both"/>
        <w:rPr>
          <w:rFonts w:ascii="Times New Roman" w:hAnsi="Times New Roman" w:cs="Times New Roman"/>
          <w:sz w:val="24"/>
          <w:szCs w:val="24"/>
          <w:lang w:val="uk-UA"/>
        </w:rPr>
      </w:pPr>
      <w:bookmarkStart w:id="0" w:name="_GoBack"/>
      <w:bookmarkEnd w:id="0"/>
    </w:p>
    <w:p w:rsidR="00762E0A" w:rsidRPr="00002261" w:rsidRDefault="00762E0A" w:rsidP="004442AF">
      <w:pPr>
        <w:spacing w:after="0" w:line="240" w:lineRule="auto"/>
        <w:jc w:val="both"/>
        <w:rPr>
          <w:rFonts w:ascii="Times New Roman" w:hAnsi="Times New Roman" w:cs="Times New Roman"/>
          <w:sz w:val="24"/>
          <w:szCs w:val="24"/>
          <w:lang w:val="uk-UA"/>
        </w:rPr>
      </w:pPr>
    </w:p>
    <w:p w:rsidR="00762E0A" w:rsidRPr="00002261" w:rsidRDefault="00762E0A" w:rsidP="00BF2032">
      <w:pPr>
        <w:pStyle w:val="a3"/>
        <w:spacing w:after="0" w:line="240" w:lineRule="auto"/>
        <w:rPr>
          <w:rFonts w:ascii="Times New Roman" w:hAnsi="Times New Roman" w:cs="Times New Roman"/>
          <w:sz w:val="24"/>
          <w:szCs w:val="24"/>
          <w:lang w:val="uk-UA"/>
        </w:rPr>
      </w:pPr>
      <w:r w:rsidRPr="00002261">
        <w:rPr>
          <w:rFonts w:ascii="Times New Roman" w:hAnsi="Times New Roman" w:cs="Times New Roman"/>
          <w:sz w:val="24"/>
          <w:szCs w:val="24"/>
          <w:lang w:val="uk-UA"/>
        </w:rPr>
        <w:t xml:space="preserve">Секретар міської ради                                                                              </w:t>
      </w:r>
      <w:r w:rsidR="00F452FF" w:rsidRPr="00002261">
        <w:rPr>
          <w:rFonts w:ascii="Times New Roman" w:hAnsi="Times New Roman" w:cs="Times New Roman"/>
          <w:sz w:val="24"/>
          <w:szCs w:val="24"/>
          <w:lang w:val="uk-UA"/>
        </w:rPr>
        <w:tab/>
        <w:t xml:space="preserve">          </w:t>
      </w:r>
      <w:r w:rsidRPr="00002261">
        <w:rPr>
          <w:rFonts w:ascii="Times New Roman" w:hAnsi="Times New Roman" w:cs="Times New Roman"/>
          <w:sz w:val="24"/>
          <w:szCs w:val="24"/>
          <w:lang w:val="uk-UA"/>
        </w:rPr>
        <w:t xml:space="preserve"> </w:t>
      </w:r>
      <w:r w:rsidR="00F452FF" w:rsidRPr="00002261">
        <w:rPr>
          <w:rFonts w:ascii="Times New Roman" w:hAnsi="Times New Roman" w:cs="Times New Roman"/>
          <w:sz w:val="24"/>
          <w:szCs w:val="24"/>
          <w:lang w:val="uk-UA"/>
        </w:rPr>
        <w:t>Олег ГРИГОР’ЄВ</w:t>
      </w:r>
    </w:p>
    <w:sectPr w:rsidR="00762E0A" w:rsidRPr="00002261" w:rsidSect="001B185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F9586D"/>
    <w:multiLevelType w:val="hybridMultilevel"/>
    <w:tmpl w:val="4B0C63D8"/>
    <w:lvl w:ilvl="0" w:tplc="7EA62B60">
      <w:start w:val="5"/>
      <w:numFmt w:val="bullet"/>
      <w:lvlText w:val="-"/>
      <w:lvlJc w:val="left"/>
      <w:pPr>
        <w:ind w:left="720" w:hanging="360"/>
      </w:pPr>
      <w:rPr>
        <w:rFonts w:ascii="Arial" w:eastAsia="Times New Roman" w:hAnsi="Arial" w:cs="Arial" w:hint="default"/>
        <w:sz w:val="3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2AF"/>
    <w:rsid w:val="00002261"/>
    <w:rsid w:val="000C2A14"/>
    <w:rsid w:val="001A5918"/>
    <w:rsid w:val="001B1854"/>
    <w:rsid w:val="001B4FDF"/>
    <w:rsid w:val="001D4492"/>
    <w:rsid w:val="001F436D"/>
    <w:rsid w:val="00210E86"/>
    <w:rsid w:val="00265957"/>
    <w:rsid w:val="002F48E4"/>
    <w:rsid w:val="002F6C18"/>
    <w:rsid w:val="003165A2"/>
    <w:rsid w:val="00376D6D"/>
    <w:rsid w:val="003E2D97"/>
    <w:rsid w:val="00417CC7"/>
    <w:rsid w:val="00426124"/>
    <w:rsid w:val="004442AF"/>
    <w:rsid w:val="004776BB"/>
    <w:rsid w:val="004A7BDA"/>
    <w:rsid w:val="004F1726"/>
    <w:rsid w:val="004F7DB0"/>
    <w:rsid w:val="005854CE"/>
    <w:rsid w:val="005A1653"/>
    <w:rsid w:val="00631B3F"/>
    <w:rsid w:val="006C33E0"/>
    <w:rsid w:val="00705D29"/>
    <w:rsid w:val="00762E0A"/>
    <w:rsid w:val="00765550"/>
    <w:rsid w:val="00784929"/>
    <w:rsid w:val="007C6DCF"/>
    <w:rsid w:val="008567B4"/>
    <w:rsid w:val="008765CC"/>
    <w:rsid w:val="008C43B5"/>
    <w:rsid w:val="00981CF7"/>
    <w:rsid w:val="0099328F"/>
    <w:rsid w:val="009C6E28"/>
    <w:rsid w:val="009D433F"/>
    <w:rsid w:val="009D69BA"/>
    <w:rsid w:val="00AB132F"/>
    <w:rsid w:val="00AD4800"/>
    <w:rsid w:val="00B17F6D"/>
    <w:rsid w:val="00B62755"/>
    <w:rsid w:val="00B666A9"/>
    <w:rsid w:val="00BB20C8"/>
    <w:rsid w:val="00BE688F"/>
    <w:rsid w:val="00BF2032"/>
    <w:rsid w:val="00BF2E98"/>
    <w:rsid w:val="00C11947"/>
    <w:rsid w:val="00C809DC"/>
    <w:rsid w:val="00C931C9"/>
    <w:rsid w:val="00CA3B18"/>
    <w:rsid w:val="00D53EFA"/>
    <w:rsid w:val="00D74753"/>
    <w:rsid w:val="00D8314E"/>
    <w:rsid w:val="00DD6B0D"/>
    <w:rsid w:val="00DF3BD1"/>
    <w:rsid w:val="00EE15F8"/>
    <w:rsid w:val="00F17F4A"/>
    <w:rsid w:val="00F452FF"/>
    <w:rsid w:val="00FC619D"/>
    <w:rsid w:val="00FD6C20"/>
    <w:rsid w:val="00FE0351"/>
    <w:rsid w:val="00FE6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7AE43F"/>
  <w15:docId w15:val="{838E35C0-9AE9-44D9-B809-83CA2064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2AF"/>
    <w:pPr>
      <w:spacing w:after="200" w:line="276" w:lineRule="auto"/>
    </w:pPr>
    <w:rPr>
      <w:rFonts w:eastAsia="Times New Roman" w:cs="Calibr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4442AF"/>
    <w:pPr>
      <w:spacing w:after="120"/>
    </w:pPr>
  </w:style>
  <w:style w:type="character" w:customStyle="1" w:styleId="a4">
    <w:name w:val="Основной текст Знак"/>
    <w:link w:val="a3"/>
    <w:uiPriority w:val="99"/>
    <w:semiHidden/>
    <w:locked/>
    <w:rsid w:val="004442AF"/>
    <w:rPr>
      <w:rFonts w:ascii="Calibri" w:hAnsi="Calibri" w:cs="Calibri"/>
      <w:lang w:eastAsia="ru-RU"/>
    </w:rPr>
  </w:style>
  <w:style w:type="paragraph" w:styleId="a5">
    <w:name w:val="Body Text Indent"/>
    <w:basedOn w:val="a"/>
    <w:link w:val="a6"/>
    <w:uiPriority w:val="99"/>
    <w:semiHidden/>
    <w:rsid w:val="004442AF"/>
    <w:pPr>
      <w:spacing w:after="120"/>
      <w:ind w:left="283"/>
    </w:pPr>
    <w:rPr>
      <w:rFonts w:cs="Times New Roman"/>
      <w:lang w:val="uk-UA"/>
    </w:rPr>
  </w:style>
  <w:style w:type="character" w:customStyle="1" w:styleId="a6">
    <w:name w:val="Основной текст с отступом Знак"/>
    <w:link w:val="a5"/>
    <w:uiPriority w:val="99"/>
    <w:semiHidden/>
    <w:locked/>
    <w:rsid w:val="004442AF"/>
    <w:rPr>
      <w:rFonts w:ascii="Calibri" w:hAnsi="Calibri" w:cs="Times New Roman"/>
      <w:lang w:val="uk-UA" w:eastAsia="ru-RU"/>
    </w:rPr>
  </w:style>
  <w:style w:type="character" w:customStyle="1" w:styleId="markedcontent">
    <w:name w:val="markedcontent"/>
    <w:rsid w:val="00876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899711">
      <w:marLeft w:val="0"/>
      <w:marRight w:val="0"/>
      <w:marTop w:val="0"/>
      <w:marBottom w:val="0"/>
      <w:divBdr>
        <w:top w:val="none" w:sz="0" w:space="0" w:color="auto"/>
        <w:left w:val="none" w:sz="0" w:space="0" w:color="auto"/>
        <w:bottom w:val="none" w:sz="0" w:space="0" w:color="auto"/>
        <w:right w:val="none" w:sz="0" w:space="0" w:color="auto"/>
      </w:divBdr>
    </w:div>
    <w:div w:id="1113525021">
      <w:bodyDiv w:val="1"/>
      <w:marLeft w:val="0"/>
      <w:marRight w:val="0"/>
      <w:marTop w:val="0"/>
      <w:marBottom w:val="0"/>
      <w:divBdr>
        <w:top w:val="none" w:sz="0" w:space="0" w:color="auto"/>
        <w:left w:val="none" w:sz="0" w:space="0" w:color="auto"/>
        <w:bottom w:val="none" w:sz="0" w:space="0" w:color="auto"/>
        <w:right w:val="none" w:sz="0" w:space="0" w:color="auto"/>
      </w:divBdr>
    </w:div>
    <w:div w:id="1829394941">
      <w:bodyDiv w:val="1"/>
      <w:marLeft w:val="0"/>
      <w:marRight w:val="0"/>
      <w:marTop w:val="0"/>
      <w:marBottom w:val="0"/>
      <w:divBdr>
        <w:top w:val="none" w:sz="0" w:space="0" w:color="auto"/>
        <w:left w:val="none" w:sz="0" w:space="0" w:color="auto"/>
        <w:bottom w:val="none" w:sz="0" w:space="0" w:color="auto"/>
        <w:right w:val="none" w:sz="0" w:space="0" w:color="auto"/>
      </w:divBdr>
    </w:div>
    <w:div w:id="19128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5BD7C-A8EA-4F6A-A9FF-BCAE0239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1193</Words>
  <Characters>6806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cp:lastPrinted>2021-10-29T08:35:00Z</cp:lastPrinted>
  <dcterms:created xsi:type="dcterms:W3CDTF">2021-11-10T11:19:00Z</dcterms:created>
  <dcterms:modified xsi:type="dcterms:W3CDTF">2021-11-23T14:14:00Z</dcterms:modified>
</cp:coreProperties>
</file>